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5519"/>
        <w:gridCol w:w="1402"/>
      </w:tblGrid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53"/>
            <w:bookmarkEnd w:id="0"/>
          </w:p>
        </w:tc>
        <w:tc>
          <w:tcPr>
            <w:tcW w:w="6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бюджете Зимовниковского сельского поселения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D95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Зимовниковского района на 201</w:t>
            </w:r>
            <w:r w:rsidR="00D95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D95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плановый период 201</w:t>
            </w:r>
            <w:r w:rsidR="00D95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201</w:t>
            </w:r>
            <w:r w:rsidR="00D95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1F3" w:rsidRPr="007371F3" w:rsidTr="007371F3">
        <w:trPr>
          <w:trHeight w:val="420"/>
        </w:trPr>
        <w:tc>
          <w:tcPr>
            <w:tcW w:w="10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71F3" w:rsidRPr="007371F3" w:rsidRDefault="007371F3" w:rsidP="00D95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местного</w:t>
            </w:r>
            <w:r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 на 201</w:t>
            </w:r>
            <w:r w:rsidR="00D957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71F3" w:rsidRPr="007371F3" w:rsidTr="007371F3">
        <w:trPr>
          <w:trHeight w:val="1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1F3" w:rsidRPr="007371F3" w:rsidTr="007371F3">
        <w:trPr>
          <w:trHeight w:val="375"/>
        </w:trPr>
        <w:tc>
          <w:tcPr>
            <w:tcW w:w="10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7371F3" w:rsidRPr="007371F3" w:rsidTr="007371F3">
        <w:trPr>
          <w:trHeight w:val="15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статьи доходов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RANGE!A11:C53"/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1 00 00000 00 0000 000</w:t>
            </w:r>
            <w:bookmarkEnd w:id="1"/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C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27 932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14 103,6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14 103,6</w:t>
            </w:r>
          </w:p>
        </w:tc>
      </w:tr>
      <w:tr w:rsidR="007371F3" w:rsidRPr="007371F3" w:rsidTr="007371F3">
        <w:trPr>
          <w:trHeight w:val="18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14 103,6</w:t>
            </w:r>
          </w:p>
        </w:tc>
      </w:tr>
      <w:tr w:rsidR="009D5E6B" w:rsidRPr="007371F3" w:rsidTr="007371F3">
        <w:trPr>
          <w:trHeight w:val="18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1 03 00000 00 0000 000</w:t>
            </w:r>
          </w:p>
          <w:p w:rsidR="009D5E6B" w:rsidRPr="009D5E6B" w:rsidRDefault="009D5E6B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  <w:p w:rsidR="009D5E6B" w:rsidRPr="009D5E6B" w:rsidRDefault="009D5E6B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5E6B" w:rsidRDefault="00C85D93" w:rsidP="00C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2 697,8</w:t>
            </w:r>
          </w:p>
        </w:tc>
      </w:tr>
      <w:tr w:rsidR="009D5E6B" w:rsidRPr="007371F3" w:rsidTr="007371F3">
        <w:trPr>
          <w:trHeight w:val="18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1 03 02000 01 0000 110</w:t>
            </w:r>
          </w:p>
          <w:p w:rsidR="009D5E6B" w:rsidRPr="009D5E6B" w:rsidRDefault="009D5E6B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  <w:p w:rsidR="009D5E6B" w:rsidRPr="009D5E6B" w:rsidRDefault="009D5E6B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5E6B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2 697,8</w:t>
            </w:r>
          </w:p>
        </w:tc>
      </w:tr>
      <w:tr w:rsidR="009D5E6B" w:rsidRPr="007371F3" w:rsidTr="007371F3">
        <w:trPr>
          <w:trHeight w:val="18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1 03 02230 01 0000 110</w:t>
            </w:r>
          </w:p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</w:t>
            </w:r>
            <w:bookmarkStart w:id="2" w:name="_GoBack"/>
            <w:bookmarkEnd w:id="2"/>
            <w:r w:rsidRPr="009D5E6B">
              <w:rPr>
                <w:rFonts w:ascii="Times New Roman" w:hAnsi="Times New Roman" w:cs="Times New Roman"/>
                <w:sz w:val="28"/>
                <w:szCs w:val="28"/>
              </w:rPr>
              <w:t xml:space="preserve">ных </w:t>
            </w:r>
            <w:r w:rsidRPr="009D5E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дифференцированных нормативов отчислений в местные бюджеты</w:t>
            </w:r>
          </w:p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5E6B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825,0</w:t>
            </w:r>
          </w:p>
        </w:tc>
      </w:tr>
      <w:tr w:rsidR="009D5E6B" w:rsidRPr="007371F3" w:rsidTr="007371F3">
        <w:trPr>
          <w:trHeight w:val="18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1 03 02240 01 0000 110</w:t>
            </w:r>
          </w:p>
          <w:p w:rsidR="009D5E6B" w:rsidRPr="009D5E6B" w:rsidRDefault="009D5E6B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9D5E6B" w:rsidRPr="009D5E6B" w:rsidRDefault="009D5E6B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5E6B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30,8</w:t>
            </w:r>
          </w:p>
        </w:tc>
      </w:tr>
      <w:tr w:rsidR="009D5E6B" w:rsidRPr="007371F3" w:rsidTr="009D5E6B">
        <w:trPr>
          <w:trHeight w:val="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1 03 02250 01 0000 110</w:t>
            </w:r>
          </w:p>
          <w:p w:rsidR="009D5E6B" w:rsidRPr="009D5E6B" w:rsidRDefault="009D5E6B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9D5E6B" w:rsidRPr="009D5E6B" w:rsidRDefault="009D5E6B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5E6B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1807,1</w:t>
            </w:r>
          </w:p>
        </w:tc>
      </w:tr>
      <w:tr w:rsidR="009D5E6B" w:rsidRPr="007371F3" w:rsidTr="007371F3">
        <w:trPr>
          <w:trHeight w:val="18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1 03 02260 01 0000 110</w:t>
            </w:r>
          </w:p>
          <w:p w:rsidR="009D5E6B" w:rsidRPr="009D5E6B" w:rsidRDefault="009D5E6B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E6B" w:rsidRPr="009D5E6B" w:rsidRDefault="009D5E6B" w:rsidP="009D5E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9D5E6B" w:rsidRPr="009D5E6B" w:rsidRDefault="009D5E6B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5E6B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34,9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1 05 00000 00 0000 000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3 908,5</w:t>
            </w:r>
          </w:p>
        </w:tc>
      </w:tr>
      <w:tr w:rsidR="007371F3" w:rsidRPr="007371F3" w:rsidTr="007371F3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3 478,0</w:t>
            </w:r>
          </w:p>
        </w:tc>
      </w:tr>
      <w:tr w:rsidR="007371F3" w:rsidRPr="007371F3" w:rsidTr="007371F3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1 05 01010 01 0000 110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2 684,4</w:t>
            </w:r>
          </w:p>
        </w:tc>
      </w:tr>
      <w:tr w:rsidR="007371F3" w:rsidRPr="007371F3" w:rsidTr="007371F3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1 05 01011 01 0000 110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2 684,4</w:t>
            </w:r>
          </w:p>
        </w:tc>
      </w:tr>
      <w:tr w:rsidR="007371F3" w:rsidRPr="007371F3" w:rsidTr="007371F3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1 05 01020 01 0000 110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793,6</w:t>
            </w:r>
          </w:p>
        </w:tc>
      </w:tr>
      <w:tr w:rsidR="007371F3" w:rsidRPr="007371F3" w:rsidTr="007371F3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1 05 01021 01 0000 110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793,6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430,5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430,5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6 842,7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1 769,2</w:t>
            </w:r>
          </w:p>
        </w:tc>
      </w:tr>
      <w:tr w:rsidR="007371F3" w:rsidRPr="007371F3" w:rsidTr="007371F3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1 769,2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5 073,5</w:t>
            </w:r>
          </w:p>
        </w:tc>
      </w:tr>
      <w:tr w:rsidR="007371F3" w:rsidRPr="007371F3" w:rsidTr="007371F3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1 06 06010 00 0000 110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3 003,6</w:t>
            </w:r>
          </w:p>
        </w:tc>
      </w:tr>
      <w:tr w:rsidR="007371F3" w:rsidRPr="007371F3" w:rsidTr="007371F3">
        <w:trPr>
          <w:trHeight w:val="18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1 06 06013 10 0000 110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3 003,6</w:t>
            </w:r>
          </w:p>
        </w:tc>
      </w:tr>
      <w:tr w:rsidR="007371F3" w:rsidRPr="007371F3" w:rsidTr="007371F3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1 06 06020 00 0000 110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2 069,9</w:t>
            </w:r>
          </w:p>
        </w:tc>
      </w:tr>
      <w:tr w:rsidR="007371F3" w:rsidRPr="007371F3" w:rsidTr="007371F3">
        <w:trPr>
          <w:trHeight w:val="18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1 06 06023 10 0000 110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2 069,9</w:t>
            </w:r>
          </w:p>
        </w:tc>
      </w:tr>
      <w:tr w:rsidR="007371F3" w:rsidRPr="007371F3" w:rsidTr="007371F3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1 11 00000 00 0000 000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7371F3" w:rsidRPr="007371F3" w:rsidTr="007371F3">
        <w:trPr>
          <w:trHeight w:val="22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D9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</w:t>
            </w:r>
            <w:r w:rsidR="00D95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0 00 0000 120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85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  <w:proofErr w:type="gramStart"/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50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="00850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получаемые в виде арендной платы после разграничения государственной собственности на землю, а также средства от продажи права на заключение договора аренды указанных земельных участков( за исключением земельных участков бюджетных и автономных учреждений)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24,9</w:t>
            </w:r>
          </w:p>
        </w:tc>
      </w:tr>
      <w:tr w:rsidR="007371F3" w:rsidRPr="007371F3" w:rsidTr="007371F3">
        <w:trPr>
          <w:trHeight w:val="15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D9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</w:t>
            </w:r>
            <w:r w:rsidR="00D95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5 10 0000 120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8508A1" w:rsidP="00850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  <w:proofErr w:type="gramStart"/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получаемые в виде арендной платы ,а также средства от продажи права на заключение договора аренды находящиеся в собственности поселения( за исключением земельных участков бюджетных и автономных учреждений)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24,9</w:t>
            </w:r>
          </w:p>
        </w:tc>
      </w:tr>
      <w:tr w:rsidR="007371F3" w:rsidRPr="007371F3" w:rsidTr="007371F3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1 11 07000 00 0000 120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7371F3" w:rsidRPr="007371F3" w:rsidTr="007371F3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1 11 07010 00 0000 120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7371F3" w:rsidRPr="007371F3" w:rsidTr="007371F3">
        <w:trPr>
          <w:trHeight w:val="15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1 11 07015 10 0000 120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315,0</w:t>
            </w:r>
          </w:p>
        </w:tc>
      </w:tr>
      <w:tr w:rsidR="007371F3" w:rsidRPr="007371F3" w:rsidTr="007371F3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1 16 51000 02 0000 140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</w:t>
            </w:r>
            <w:proofErr w:type="gramStart"/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я(</w:t>
            </w:r>
            <w:proofErr w:type="gramEnd"/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штрафы),установленные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315,0</w:t>
            </w:r>
          </w:p>
        </w:tc>
      </w:tr>
      <w:tr w:rsidR="007371F3" w:rsidRPr="007371F3" w:rsidTr="007371F3">
        <w:trPr>
          <w:trHeight w:val="15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1 16 51040 02 0000 140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D95771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315,0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9 415,6</w:t>
            </w:r>
          </w:p>
        </w:tc>
      </w:tr>
      <w:tr w:rsidR="007371F3" w:rsidRPr="007371F3" w:rsidTr="007371F3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Безвозмездные поступления от других бюджетов бюджетной системы Российской </w:t>
            </w: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9 415,6</w:t>
            </w:r>
          </w:p>
        </w:tc>
      </w:tr>
      <w:tr w:rsidR="008508A1" w:rsidRPr="007371F3" w:rsidTr="007371F3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0551" w:rsidRPr="009E0551" w:rsidRDefault="009E0551" w:rsidP="009E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5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2 02 01000 00 0000 151</w:t>
            </w:r>
          </w:p>
          <w:p w:rsidR="008508A1" w:rsidRPr="009E0551" w:rsidRDefault="008508A1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551" w:rsidRPr="009E0551" w:rsidRDefault="009E0551" w:rsidP="009E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551">
              <w:rPr>
                <w:rFonts w:ascii="Times New Roman" w:hAnsi="Times New Roman" w:cs="Times New Roman"/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  <w:p w:rsidR="008508A1" w:rsidRPr="009E0551" w:rsidRDefault="008508A1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8A1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4 193,8</w:t>
            </w:r>
          </w:p>
        </w:tc>
      </w:tr>
      <w:tr w:rsidR="008508A1" w:rsidRPr="007371F3" w:rsidTr="009E0551">
        <w:trPr>
          <w:trHeight w:val="7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0551" w:rsidRPr="009E0551" w:rsidRDefault="009E0551" w:rsidP="009E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551">
              <w:rPr>
                <w:rFonts w:ascii="Times New Roman" w:hAnsi="Times New Roman" w:cs="Times New Roman"/>
                <w:sz w:val="28"/>
                <w:szCs w:val="28"/>
              </w:rPr>
              <w:t>2 02 01001 00 0000 151</w:t>
            </w:r>
          </w:p>
          <w:p w:rsidR="008508A1" w:rsidRPr="009E0551" w:rsidRDefault="008508A1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551" w:rsidRPr="009E0551" w:rsidRDefault="009E0551" w:rsidP="009E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551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  <w:p w:rsidR="008508A1" w:rsidRPr="009E0551" w:rsidRDefault="008508A1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8A1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4 193,8</w:t>
            </w:r>
          </w:p>
        </w:tc>
      </w:tr>
      <w:tr w:rsidR="008508A1" w:rsidRPr="007371F3" w:rsidTr="007371F3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0551" w:rsidRPr="00064680" w:rsidRDefault="009E0551" w:rsidP="009E0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680">
              <w:rPr>
                <w:rFonts w:ascii="Times New Roman" w:hAnsi="Times New Roman" w:cs="Times New Roman"/>
                <w:sz w:val="28"/>
                <w:szCs w:val="28"/>
              </w:rPr>
              <w:t>2 02 01001 10 0000 151</w:t>
            </w:r>
          </w:p>
          <w:p w:rsidR="008508A1" w:rsidRPr="007371F3" w:rsidRDefault="008508A1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680" w:rsidRPr="00211E13" w:rsidRDefault="00064680" w:rsidP="000646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E13">
              <w:rPr>
                <w:rFonts w:ascii="Times New Roman" w:hAnsi="Times New Roman" w:cs="Times New Roman"/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  <w:p w:rsidR="008508A1" w:rsidRPr="00211E13" w:rsidRDefault="008508A1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8A1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4 193,8</w:t>
            </w:r>
          </w:p>
        </w:tc>
      </w:tr>
      <w:tr w:rsidR="007371F3" w:rsidRPr="007371F3" w:rsidTr="007371F3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7371F3" w:rsidRPr="007371F3" w:rsidTr="007371F3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2 02 03024 00 0000 151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7371F3" w:rsidRPr="007371F3" w:rsidTr="007371F3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2 02 03024 10 0000 151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2 02 04000 00 0000 151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5 221,6</w:t>
            </w:r>
          </w:p>
        </w:tc>
      </w:tr>
      <w:tr w:rsidR="007371F3" w:rsidRPr="007371F3" w:rsidTr="007371F3">
        <w:trPr>
          <w:trHeight w:val="15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2 02 04014 00 0000 151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9D5E6B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839,0</w:t>
            </w:r>
          </w:p>
        </w:tc>
      </w:tr>
      <w:tr w:rsidR="007371F3" w:rsidRPr="007371F3" w:rsidTr="007371F3">
        <w:trPr>
          <w:trHeight w:val="18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2 02 04014 10 0000 151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839,0</w:t>
            </w:r>
          </w:p>
        </w:tc>
      </w:tr>
      <w:tr w:rsidR="007371F3" w:rsidRPr="007371F3" w:rsidTr="007371F3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2 02 04999 00 0000 151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4 382,6</w:t>
            </w:r>
          </w:p>
        </w:tc>
      </w:tr>
      <w:tr w:rsidR="007371F3" w:rsidRPr="007371F3" w:rsidTr="007371F3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2 02 04999 10 0000 151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4 382,6</w:t>
            </w:r>
          </w:p>
        </w:tc>
      </w:tr>
      <w:tr w:rsidR="007371F3" w:rsidRPr="007371F3" w:rsidTr="007371F3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1F3" w:rsidRPr="007371F3" w:rsidRDefault="00C85D9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37 348,1</w:t>
            </w:r>
          </w:p>
        </w:tc>
      </w:tr>
    </w:tbl>
    <w:p w:rsidR="007371F3" w:rsidRPr="007371F3" w:rsidRDefault="007371F3">
      <w:pPr>
        <w:rPr>
          <w:rFonts w:ascii="Times New Roman" w:hAnsi="Times New Roman" w:cs="Times New Roman"/>
          <w:sz w:val="28"/>
          <w:szCs w:val="28"/>
        </w:rPr>
      </w:pPr>
      <w:r w:rsidRPr="007371F3">
        <w:rPr>
          <w:rFonts w:ascii="Times New Roman" w:hAnsi="Times New Roman" w:cs="Times New Roman"/>
          <w:sz w:val="28"/>
          <w:szCs w:val="28"/>
        </w:rPr>
        <w:lastRenderedPageBreak/>
        <w:t xml:space="preserve">Глава Зимовниковского </w:t>
      </w:r>
    </w:p>
    <w:p w:rsidR="00CF6600" w:rsidRPr="007371F3" w:rsidRDefault="007371F3">
      <w:pPr>
        <w:rPr>
          <w:rFonts w:ascii="Times New Roman" w:hAnsi="Times New Roman" w:cs="Times New Roman"/>
          <w:sz w:val="28"/>
          <w:szCs w:val="28"/>
        </w:rPr>
      </w:pPr>
      <w:r w:rsidRPr="007371F3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С.Н.Фоменко</w:t>
      </w:r>
    </w:p>
    <w:p w:rsidR="007371F3" w:rsidRDefault="007371F3"/>
    <w:p w:rsidR="007371F3" w:rsidRDefault="007371F3"/>
    <w:sectPr w:rsidR="007371F3" w:rsidSect="00F41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71F3"/>
    <w:rsid w:val="00064680"/>
    <w:rsid w:val="00211E13"/>
    <w:rsid w:val="007371F3"/>
    <w:rsid w:val="008508A1"/>
    <w:rsid w:val="009D5E6B"/>
    <w:rsid w:val="009E0551"/>
    <w:rsid w:val="00C85D93"/>
    <w:rsid w:val="00CF6600"/>
    <w:rsid w:val="00D95771"/>
    <w:rsid w:val="00F4198C"/>
    <w:rsid w:val="00F9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CDF77-B047-4DB6-9C0F-4D22FBB6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2013-11-14T07:16:00Z</dcterms:created>
  <dcterms:modified xsi:type="dcterms:W3CDTF">2015-01-19T13:45:00Z</dcterms:modified>
</cp:coreProperties>
</file>